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3E" w:rsidP="00EA233E" w:rsidRDefault="0091466C" w14:paraId="2B03F8E6" w14:textId="5C36E235">
      <w:pPr>
        <w:pStyle w:val="Label"/>
      </w:pPr>
      <w:proofErr w:type="spellStart"/>
      <w:r>
        <w:t>BenchMark</w:t>
      </w:r>
      <w:proofErr w:type="spellEnd"/>
      <w:r>
        <w:t>: NCJW’s Judicial Nominations Campaign</w:t>
      </w:r>
    </w:p>
    <w:p w:rsidRPr="0091466C" w:rsidR="00EA233E" w:rsidP="4D1D9FDF" w:rsidRDefault="0091466C" w14:paraId="52705144" w14:textId="636D2979">
      <w:pPr>
        <w:pStyle w:val="Heading1"/>
        <w:rPr>
          <w:sz w:val="48"/>
          <w:szCs w:val="48"/>
        </w:rPr>
      </w:pPr>
      <w:r w:rsidRPr="4D1D9FDF" w:rsidR="4D1D9FDF">
        <w:rPr>
          <w:sz w:val="48"/>
          <w:szCs w:val="48"/>
        </w:rPr>
        <w:t>Application: Spokesperson Training</w:t>
      </w:r>
    </w:p>
    <w:p w:rsidR="6D87BF9E" w:rsidP="6D87BF9E" w:rsidRDefault="6D87BF9E" w14:paraId="2DDE1488" w14:textId="03517317">
      <w:pPr>
        <w:pStyle w:val="Normal"/>
      </w:pPr>
    </w:p>
    <w:p w:rsidR="6D87BF9E" w:rsidP="4D1D9FDF" w:rsidRDefault="6D87BF9E" w14:paraId="604C76BD" w14:textId="6CACC01C">
      <w:pPr>
        <w:pStyle w:val="Normal"/>
        <w:bidi w:val="0"/>
        <w:spacing w:before="0" w:beforeAutospacing="off" w:after="0" w:afterAutospacing="off" w:line="312" w:lineRule="auto"/>
        <w:ind w:left="0" w:right="0"/>
        <w:jc w:val="left"/>
        <w:rPr>
          <w:rFonts w:ascii="Arial" w:hAnsi="Arial" w:eastAsia="ＭＳ 明朝" w:cs="Gill Sans Light" w:eastAsiaTheme="minorEastAsia"/>
          <w:noProof w:val="0"/>
          <w:color w:val="45484C"/>
          <w:sz w:val="20"/>
          <w:szCs w:val="20"/>
          <w:lang w:val="en-US"/>
        </w:rPr>
      </w:pPr>
      <w:r w:rsidRPr="4D1D9FDF" w:rsidR="4D1D9FDF">
        <w:rPr>
          <w:rFonts w:ascii="Arial" w:hAnsi="Arial" w:eastAsia="ＭＳ 明朝" w:cs="Gill Sans Light" w:eastAsiaTheme="minorEastAsia"/>
          <w:noProof w:val="0"/>
          <w:color w:val="45484C"/>
          <w:sz w:val="20"/>
          <w:szCs w:val="20"/>
          <w:lang w:val="en-US"/>
        </w:rPr>
        <w:t xml:space="preserve">From November 17-18, 2019, NCJW will hold an intensive spokesperson training in Washington, DC. Hotel and meals </w:t>
      </w:r>
      <w:r w:rsidRPr="4D1D9FDF" w:rsidR="4D1D9FDF">
        <w:rPr>
          <w:rFonts w:ascii="Arial" w:hAnsi="Arial" w:eastAsia="ＭＳ 明朝" w:cs="Gill Sans Light" w:eastAsiaTheme="minorEastAsia"/>
          <w:noProof w:val="0"/>
          <w:color w:val="45484C"/>
          <w:sz w:val="20"/>
          <w:szCs w:val="20"/>
          <w:lang w:val="en-US"/>
        </w:rPr>
        <w:t xml:space="preserve">will be </w:t>
      </w:r>
      <w:r w:rsidRPr="4D1D9FDF" w:rsidR="4D1D9FDF">
        <w:rPr>
          <w:rFonts w:ascii="Arial" w:hAnsi="Arial" w:eastAsia="ＭＳ 明朝" w:cs="Gill Sans Light" w:eastAsiaTheme="minorEastAsia"/>
          <w:noProof w:val="0"/>
          <w:color w:val="45484C"/>
          <w:sz w:val="20"/>
          <w:szCs w:val="20"/>
          <w:lang w:val="en-US"/>
        </w:rPr>
        <w:t xml:space="preserve">provided; travel subsidies are available. You do not need to be an expert on the federal judiciary to apply. </w:t>
      </w:r>
    </w:p>
    <w:p w:rsidR="6D87BF9E" w:rsidP="4D1D9FDF" w:rsidRDefault="6D87BF9E" w14:paraId="40259082" w14:textId="311A12F6">
      <w:pPr>
        <w:pStyle w:val="Normal"/>
        <w:bidi w:val="0"/>
        <w:spacing w:before="0" w:beforeAutospacing="off" w:after="0" w:afterAutospacing="off" w:line="312" w:lineRule="auto"/>
        <w:ind w:left="0" w:right="0"/>
        <w:jc w:val="left"/>
        <w:rPr>
          <w:rFonts w:ascii="Arial" w:hAnsi="Arial" w:eastAsia="ＭＳ 明朝" w:cs="Gill Sans Light" w:eastAsiaTheme="minorEastAsia"/>
          <w:noProof w:val="0"/>
          <w:color w:val="45484C"/>
          <w:sz w:val="20"/>
          <w:szCs w:val="20"/>
          <w:lang w:val="en-US"/>
        </w:rPr>
      </w:pPr>
    </w:p>
    <w:p w:rsidR="6D87BF9E" w:rsidP="4D1D9FDF" w:rsidRDefault="6D87BF9E" w14:paraId="755F23EE" w14:textId="65D8D26B">
      <w:pPr>
        <w:pStyle w:val="Normal"/>
        <w:bidi w:val="0"/>
        <w:spacing w:before="0" w:beforeAutospacing="off" w:after="0" w:afterAutospacing="off" w:line="312" w:lineRule="auto"/>
        <w:ind w:left="0" w:right="0"/>
        <w:jc w:val="left"/>
        <w:rPr>
          <w:rFonts w:ascii="Arial" w:hAnsi="Arial" w:eastAsia="ＭＳ 明朝" w:cs="Gill Sans Light" w:eastAsiaTheme="minorEastAsia"/>
          <w:noProof w:val="0"/>
          <w:color w:val="45484C"/>
          <w:sz w:val="20"/>
          <w:szCs w:val="20"/>
          <w:lang w:val="en-US"/>
        </w:rPr>
      </w:pPr>
      <w:r w:rsidRPr="4D1D9FDF" w:rsidR="4D1D9FDF">
        <w:rPr>
          <w:rFonts w:ascii="Arial" w:hAnsi="Arial" w:eastAsia="ＭＳ 明朝" w:cs="Gill Sans Light" w:eastAsiaTheme="minorEastAsia"/>
          <w:noProof w:val="0"/>
          <w:color w:val="45484C"/>
          <w:sz w:val="20"/>
          <w:szCs w:val="20"/>
          <w:lang w:val="en-US"/>
        </w:rPr>
        <w:t xml:space="preserve">To apply, please fill out and submit </w:t>
      </w:r>
      <w:hyperlink r:id="Rf214cb40b883451a">
        <w:r w:rsidRPr="4D1D9FDF" w:rsidR="4D1D9FDF">
          <w:rPr>
            <w:rFonts w:ascii="Arial" w:hAnsi="Arial" w:eastAsia="ＭＳ 明朝" w:cs="Gill Sans Light" w:eastAsiaTheme="minorEastAsia"/>
            <w:noProof w:val="0"/>
            <w:color w:val="45484C"/>
            <w:sz w:val="20"/>
            <w:szCs w:val="20"/>
            <w:lang w:val="en-US"/>
          </w:rPr>
          <w:t>this application</w:t>
        </w:r>
      </w:hyperlink>
      <w:r w:rsidRPr="4D1D9FDF" w:rsidR="4D1D9FDF">
        <w:rPr>
          <w:rFonts w:ascii="Arial" w:hAnsi="Arial" w:eastAsia="ＭＳ 明朝" w:cs="Gill Sans Light" w:eastAsiaTheme="minorEastAsia"/>
          <w:noProof w:val="0"/>
          <w:color w:val="45484C"/>
          <w:sz w:val="20"/>
          <w:szCs w:val="20"/>
          <w:lang w:val="en-US"/>
        </w:rPr>
        <w:t xml:space="preserve"> by August 28 to Caroline </w:t>
      </w:r>
      <w:proofErr w:type="spellStart"/>
      <w:r w:rsidRPr="4D1D9FDF" w:rsidR="4D1D9FDF">
        <w:rPr>
          <w:rFonts w:ascii="Arial" w:hAnsi="Arial" w:eastAsia="ＭＳ 明朝" w:cs="Gill Sans Light" w:eastAsiaTheme="minorEastAsia"/>
          <w:noProof w:val="0"/>
          <w:color w:val="45484C"/>
          <w:sz w:val="20"/>
          <w:szCs w:val="20"/>
          <w:lang w:val="en-US"/>
        </w:rPr>
        <w:t>Ostro</w:t>
      </w:r>
      <w:proofErr w:type="spellEnd"/>
      <w:r w:rsidRPr="4D1D9FDF" w:rsidR="4D1D9FDF">
        <w:rPr>
          <w:rFonts w:ascii="Arial" w:hAnsi="Arial" w:eastAsia="ＭＳ 明朝" w:cs="Gill Sans Light" w:eastAsiaTheme="minorEastAsia"/>
          <w:noProof w:val="0"/>
          <w:color w:val="45484C"/>
          <w:sz w:val="20"/>
          <w:szCs w:val="20"/>
          <w:lang w:val="en-US"/>
        </w:rPr>
        <w:t xml:space="preserve"> at </w:t>
      </w:r>
      <w:hyperlink r:id="Rea86e56843404f33">
        <w:r w:rsidRPr="4D1D9FDF" w:rsidR="4D1D9FDF">
          <w:rPr>
            <w:rFonts w:ascii="Arial" w:hAnsi="Arial" w:eastAsia="ＭＳ 明朝" w:cs="Gill Sans Light" w:eastAsiaTheme="minorEastAsia"/>
            <w:noProof w:val="0"/>
            <w:color w:val="45484C"/>
            <w:sz w:val="20"/>
            <w:szCs w:val="20"/>
            <w:lang w:val="en-US"/>
          </w:rPr>
          <w:t>costro@ncjw.org</w:t>
        </w:r>
      </w:hyperlink>
      <w:r w:rsidRPr="4D1D9FDF" w:rsidR="4D1D9FDF">
        <w:rPr>
          <w:rFonts w:ascii="Arial" w:hAnsi="Arial" w:eastAsia="ＭＳ 明朝" w:cs="Gill Sans Light" w:eastAsiaTheme="minorEastAsia"/>
          <w:noProof w:val="0"/>
          <w:color w:val="45484C"/>
          <w:sz w:val="20"/>
          <w:szCs w:val="20"/>
          <w:lang w:val="en-US"/>
        </w:rPr>
        <w:t xml:space="preserve">. Your application will be deemed complete when Caroline has received this </w:t>
      </w:r>
      <w:r w:rsidRPr="4D1D9FDF" w:rsidR="4D1D9FDF">
        <w:rPr>
          <w:rFonts w:ascii="Arial" w:hAnsi="Arial" w:eastAsia="ＭＳ 明朝" w:cs="Gill Sans Light" w:eastAsiaTheme="minorEastAsia"/>
          <w:noProof w:val="0"/>
          <w:color w:val="45484C"/>
          <w:sz w:val="20"/>
          <w:szCs w:val="20"/>
          <w:lang w:val="en-US"/>
        </w:rPr>
        <w:t xml:space="preserve">form </w:t>
      </w:r>
      <w:r w:rsidRPr="4D1D9FDF" w:rsidR="4D1D9FDF">
        <w:rPr>
          <w:rFonts w:ascii="Arial" w:hAnsi="Arial" w:eastAsia="ＭＳ 明朝" w:cs="Gill Sans Light" w:eastAsiaTheme="minorEastAsia"/>
          <w:noProof w:val="0"/>
          <w:color w:val="45484C"/>
          <w:sz w:val="20"/>
          <w:szCs w:val="20"/>
          <w:lang w:val="en-US"/>
        </w:rPr>
        <w:t xml:space="preserve">and a letter of recommendation, preferably from an NCJW section leader or SPA. </w:t>
      </w:r>
    </w:p>
    <w:p w:rsidRPr="00E22A3D" w:rsidR="00EA233E" w:rsidP="00EA233E" w:rsidRDefault="00EA233E" w14:paraId="0F3FA702" w14:textId="77777777"/>
    <w:p w:rsidRPr="0091466C" w:rsidR="0091466C" w:rsidP="0091466C" w:rsidRDefault="0091466C" w14:paraId="53B27F17" w14:textId="77777777">
      <w:pPr>
        <w:spacing w:line="480" w:lineRule="auto"/>
      </w:pPr>
      <w:r w:rsidRPr="0091466C">
        <w:t>Name</w:t>
      </w:r>
    </w:p>
    <w:p w:rsidRPr="0091466C" w:rsidR="0091466C" w:rsidP="0091466C" w:rsidRDefault="0091466C" w14:paraId="01C26E4D" w14:textId="77777777">
      <w:pPr>
        <w:spacing w:line="480" w:lineRule="auto"/>
      </w:pPr>
      <w:r w:rsidRPr="0091466C">
        <w:t>Pronouns</w:t>
      </w:r>
    </w:p>
    <w:p w:rsidRPr="0091466C" w:rsidR="0091466C" w:rsidP="0091466C" w:rsidRDefault="0091466C" w14:paraId="1B0E2464" w14:textId="77777777">
      <w:pPr>
        <w:spacing w:line="480" w:lineRule="auto"/>
      </w:pPr>
      <w:r w:rsidRPr="0091466C">
        <w:t>Section</w:t>
      </w:r>
    </w:p>
    <w:p w:rsidRPr="0091466C" w:rsidR="0091466C" w:rsidP="0091466C" w:rsidRDefault="0091466C" w14:paraId="0896CE73" w14:textId="77777777">
      <w:pPr>
        <w:spacing w:line="480" w:lineRule="auto"/>
      </w:pPr>
      <w:r w:rsidRPr="0091466C">
        <w:t>Position</w:t>
      </w:r>
    </w:p>
    <w:p w:rsidRPr="0091466C" w:rsidR="0091466C" w:rsidP="0091466C" w:rsidRDefault="0091466C" w14:paraId="1C7ACC26" w14:textId="77777777">
      <w:pPr>
        <w:spacing w:line="480" w:lineRule="auto"/>
      </w:pPr>
      <w:r w:rsidRPr="0091466C">
        <w:t>Email</w:t>
      </w:r>
    </w:p>
    <w:p w:rsidRPr="0091466C" w:rsidR="00C2623E" w:rsidP="00C2623E" w:rsidRDefault="00C2623E" w14:paraId="2EE0F38F" w14:textId="509EBB58">
      <w:pPr>
        <w:spacing w:line="480" w:lineRule="auto"/>
      </w:pPr>
      <w:r w:rsidR="4D1D9FDF">
        <w:rPr/>
        <w:t>Phone</w:t>
      </w:r>
    </w:p>
    <w:p w:rsidR="4D1D9FDF" w:rsidP="4D1D9FDF" w:rsidRDefault="4D1D9FDF" w14:paraId="1B54745A" w14:textId="2FE7891A">
      <w:pPr>
        <w:pStyle w:val="Normal"/>
        <w:spacing w:line="480" w:lineRule="auto"/>
      </w:pPr>
    </w:p>
    <w:p w:rsidRPr="0091466C" w:rsidR="0091466C" w:rsidP="0091466C" w:rsidRDefault="0091466C" w14:paraId="1EADB087" w14:textId="77777777">
      <w:r w:rsidRPr="0091466C">
        <w:t>Why are you intereste</w:t>
      </w:r>
      <w:bookmarkStart w:name="_GoBack" w:id="0"/>
      <w:bookmarkEnd w:id="0"/>
      <w:r w:rsidRPr="0091466C">
        <w:t>d in attending this training?</w:t>
      </w:r>
    </w:p>
    <w:p w:rsidR="0091466C" w:rsidP="0091466C" w:rsidRDefault="0091466C" w14:paraId="0859E5B7" w14:textId="77777777"/>
    <w:p w:rsidRPr="0091466C" w:rsidR="00C2623E" w:rsidP="0091466C" w:rsidRDefault="00C2623E" w14:paraId="2D2A60F7" w14:textId="77777777"/>
    <w:p w:rsidRPr="0091466C" w:rsidR="0091466C" w:rsidP="0091466C" w:rsidRDefault="0091466C" w14:paraId="7BCE5992" w14:textId="77777777">
      <w:r w:rsidRPr="0091466C">
        <w:t xml:space="preserve">What, if any, involvement have you had with </w:t>
      </w:r>
      <w:proofErr w:type="spellStart"/>
      <w:r w:rsidRPr="0091466C">
        <w:t>BenchMark</w:t>
      </w:r>
      <w:proofErr w:type="spellEnd"/>
      <w:r w:rsidRPr="0091466C">
        <w:t xml:space="preserve"> or the issue of the federal judiciary?</w:t>
      </w:r>
    </w:p>
    <w:p w:rsidR="0091466C" w:rsidP="0091466C" w:rsidRDefault="0091466C" w14:paraId="364F29CE" w14:textId="77777777"/>
    <w:p w:rsidRPr="0091466C" w:rsidR="00C2623E" w:rsidP="0091466C" w:rsidRDefault="00C2623E" w14:paraId="4DD69E2D" w14:textId="77777777"/>
    <w:p w:rsidRPr="0091466C" w:rsidR="0091466C" w:rsidP="0091466C" w:rsidRDefault="0091466C" w14:paraId="16038FBE" w14:textId="77777777">
      <w:r w:rsidRPr="0091466C">
        <w:t xml:space="preserve">How might you use this training to further the </w:t>
      </w:r>
      <w:proofErr w:type="spellStart"/>
      <w:r w:rsidRPr="0091466C">
        <w:t>BenchMark</w:t>
      </w:r>
      <w:proofErr w:type="spellEnd"/>
      <w:r w:rsidRPr="0091466C">
        <w:t xml:space="preserve"> Campaign?</w:t>
      </w:r>
    </w:p>
    <w:p w:rsidR="0091466C" w:rsidP="0091466C" w:rsidRDefault="0091466C" w14:paraId="21AE1F94" w14:textId="77777777"/>
    <w:p w:rsidRPr="00C2623E" w:rsidR="0091466C" w:rsidP="0091466C" w:rsidRDefault="0091466C" w14:paraId="43933244" w14:textId="03ECCF7F">
      <w:pPr>
        <w:rPr>
          <w:rFonts w:cs="Arial"/>
          <w:b/>
          <w:sz w:val="24"/>
        </w:rPr>
      </w:pPr>
    </w:p>
    <w:p w:rsidR="0091466C" w:rsidP="0091466C" w:rsidRDefault="0091466C" w14:paraId="00FC294F" w14:textId="77777777">
      <w:r w:rsidRPr="0091466C">
        <w:t>Do you have experience giving public presentations or speeches?  Yes    No</w:t>
      </w:r>
    </w:p>
    <w:p w:rsidR="0091466C" w:rsidP="0091466C" w:rsidRDefault="0091466C" w14:paraId="1DC4FB3D" w14:textId="77777777"/>
    <w:p w:rsidRPr="0091466C" w:rsidR="00C2623E" w:rsidP="0091466C" w:rsidRDefault="00C2623E" w14:paraId="4A12DE52" w14:textId="77777777"/>
    <w:p w:rsidR="0091466C" w:rsidP="0091466C" w:rsidRDefault="0091466C" w14:paraId="64C95D91" w14:textId="77777777">
      <w:r w:rsidRPr="0091466C">
        <w:t>Are you comfortable speaking in front of an audience? Yes   No</w:t>
      </w:r>
    </w:p>
    <w:p w:rsidR="00C2623E" w:rsidP="0091466C" w:rsidRDefault="00C2623E" w14:paraId="50E7BA7E" w14:textId="21B5AACA"/>
    <w:p w:rsidRPr="0091466C" w:rsidR="00C2623E" w:rsidP="0091466C" w:rsidRDefault="00C2623E" w14:paraId="5165C19A" w14:textId="77777777"/>
    <w:p w:rsidRPr="00EA233E" w:rsidR="00C1223C" w:rsidP="00EA233E" w:rsidRDefault="00C1223C" w14:paraId="3957D525" w14:textId="78A1D0DD">
      <w:r w:rsidR="5BECFFAF">
        <w:rPr/>
        <w:t>Please characterize your experience. I.e., how often have you spoken publicly in the last five years? To what kind of audiences? On what topics?</w:t>
      </w:r>
    </w:p>
    <w:sectPr w:rsidRPr="00EA233E" w:rsidR="00C1223C" w:rsidSect="00AE61F5">
      <w:headerReference w:type="default" r:id="rId9"/>
      <w:footerReference w:type="default" r:id="rId10"/>
      <w:headerReference w:type="first" r:id="rId11"/>
      <w:footerReference w:type="first" r:id="rId12"/>
      <w:pgSz w:w="12240" w:h="15840" w:orient="portrait"/>
      <w:pgMar w:top="2335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93" w:rsidP="00E22A3D" w:rsidRDefault="00E75093" w14:paraId="51129DFB" w14:textId="77777777">
      <w:pPr>
        <w:spacing w:line="240" w:lineRule="auto"/>
      </w:pPr>
      <w:r>
        <w:separator/>
      </w:r>
    </w:p>
  </w:endnote>
  <w:endnote w:type="continuationSeparator" w:id="0">
    <w:p w:rsidR="00E75093" w:rsidP="00E22A3D" w:rsidRDefault="00E75093" w14:paraId="0487615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SemiBold">
    <w:altName w:val="Segoe UI Semibold"/>
    <w:charset w:val="00"/>
    <w:family w:val="auto"/>
    <w:pitch w:val="variable"/>
    <w:sig w:usb0="8000026F" w:usb1="5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C1223C" w:rsidR="00652979" w:rsidP="00DB1BC8" w:rsidRDefault="00652979" w14:paraId="78AE496E" w14:textId="76255AFF">
    <w:pPr>
      <w:pStyle w:val="Footer"/>
      <w:framePr w:wrap="around" w:hAnchor="page" w:vAnchor="text" w:x="11161" w:y="-28"/>
      <w:jc w:val="right"/>
      <w:rPr>
        <w:rStyle w:val="PageNumber"/>
        <w:b/>
        <w:sz w:val="14"/>
        <w:szCs w:val="14"/>
      </w:rPr>
    </w:pPr>
    <w:r w:rsidRPr="00C1223C">
      <w:rPr>
        <w:rStyle w:val="PageNumber"/>
        <w:b/>
        <w:sz w:val="14"/>
        <w:szCs w:val="14"/>
      </w:rPr>
      <w:fldChar w:fldCharType="begin"/>
    </w:r>
    <w:r w:rsidRPr="00C1223C">
      <w:rPr>
        <w:rStyle w:val="PageNumber"/>
        <w:b/>
        <w:sz w:val="14"/>
        <w:szCs w:val="14"/>
      </w:rPr>
      <w:instrText xml:space="preserve">PAGE  </w:instrText>
    </w:r>
    <w:r w:rsidRPr="00C1223C">
      <w:rPr>
        <w:rStyle w:val="PageNumber"/>
        <w:b/>
        <w:sz w:val="14"/>
        <w:szCs w:val="14"/>
      </w:rPr>
      <w:fldChar w:fldCharType="separate"/>
    </w:r>
    <w:r w:rsidR="00C2623E">
      <w:rPr>
        <w:rStyle w:val="PageNumber"/>
        <w:b/>
        <w:noProof/>
        <w:sz w:val="14"/>
        <w:szCs w:val="14"/>
      </w:rPr>
      <w:t>2</w:t>
    </w:r>
    <w:r w:rsidRPr="00C1223C">
      <w:rPr>
        <w:rStyle w:val="PageNumber"/>
        <w:b/>
        <w:sz w:val="14"/>
        <w:szCs w:val="14"/>
      </w:rPr>
      <w:fldChar w:fldCharType="end"/>
    </w:r>
  </w:p>
  <w:p w:rsidRPr="00C15FEE" w:rsidR="00652979" w:rsidP="007F60FF" w:rsidRDefault="00652979" w14:paraId="6B8166F2" w14:textId="74A944D2">
    <w:pPr>
      <w:pStyle w:val="Footer"/>
      <w:ind w:hanging="900"/>
      <w:rPr>
        <w:sz w:val="14"/>
        <w:szCs w:val="14"/>
      </w:rPr>
    </w:pPr>
    <w:r w:rsidRPr="00C15FEE">
      <w:rPr>
        <w:sz w:val="14"/>
        <w:szCs w:val="14"/>
      </w:rPr>
      <w:t>Title of Individual Section Resource or Action Kit Item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C1223C" w:rsidR="00652979" w:rsidP="00C1223C" w:rsidRDefault="00652979" w14:paraId="6B78F551" w14:textId="64E9D3C1">
    <w:pPr>
      <w:pStyle w:val="Footer"/>
      <w:framePr w:wrap="around" w:hAnchor="page" w:vAnchor="text" w:x="11161" w:y="-21"/>
      <w:jc w:val="right"/>
      <w:rPr>
        <w:rStyle w:val="PageNumber"/>
        <w:b/>
        <w:sz w:val="14"/>
        <w:szCs w:val="14"/>
      </w:rPr>
    </w:pPr>
    <w:r w:rsidRPr="00C1223C">
      <w:rPr>
        <w:rStyle w:val="PageNumber"/>
        <w:b/>
        <w:sz w:val="14"/>
        <w:szCs w:val="14"/>
      </w:rPr>
      <w:fldChar w:fldCharType="begin"/>
    </w:r>
    <w:r w:rsidRPr="00C1223C">
      <w:rPr>
        <w:rStyle w:val="PageNumber"/>
        <w:b/>
        <w:sz w:val="14"/>
        <w:szCs w:val="14"/>
      </w:rPr>
      <w:instrText xml:space="preserve">PAGE  </w:instrText>
    </w:r>
    <w:r w:rsidRPr="00C1223C">
      <w:rPr>
        <w:rStyle w:val="PageNumber"/>
        <w:b/>
        <w:sz w:val="14"/>
        <w:szCs w:val="14"/>
      </w:rPr>
      <w:fldChar w:fldCharType="separate"/>
    </w:r>
    <w:r w:rsidR="00C2623E">
      <w:rPr>
        <w:rStyle w:val="PageNumber"/>
        <w:b/>
        <w:noProof/>
        <w:sz w:val="14"/>
        <w:szCs w:val="14"/>
      </w:rPr>
      <w:t>1</w:t>
    </w:r>
    <w:r w:rsidRPr="00C1223C">
      <w:rPr>
        <w:rStyle w:val="PageNumber"/>
        <w:b/>
        <w:sz w:val="14"/>
        <w:szCs w:val="14"/>
      </w:rPr>
      <w:fldChar w:fldCharType="end"/>
    </w:r>
  </w:p>
  <w:p w:rsidRPr="00C15FEE" w:rsidR="00652979" w:rsidP="00C1223C" w:rsidRDefault="0091466C" w14:paraId="5321E6D2" w14:textId="6A457B5E">
    <w:pPr>
      <w:pStyle w:val="Footer"/>
      <w:ind w:right="360" w:hanging="900"/>
      <w:rPr>
        <w:sz w:val="14"/>
        <w:szCs w:val="14"/>
      </w:rPr>
    </w:pPr>
    <w:r>
      <w:rPr>
        <w:sz w:val="14"/>
        <w:szCs w:val="14"/>
      </w:rPr>
      <w:t xml:space="preserve">Application: NCJW </w:t>
    </w:r>
    <w:proofErr w:type="spellStart"/>
    <w:r>
      <w:rPr>
        <w:sz w:val="14"/>
        <w:szCs w:val="14"/>
      </w:rPr>
      <w:t>BenchMark</w:t>
    </w:r>
    <w:proofErr w:type="spellEnd"/>
    <w:r>
      <w:rPr>
        <w:sz w:val="14"/>
        <w:szCs w:val="14"/>
      </w:rPr>
      <w:t xml:space="preserve"> Spokesperson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93" w:rsidP="00E22A3D" w:rsidRDefault="00E75093" w14:paraId="6990C835" w14:textId="77777777">
      <w:pPr>
        <w:spacing w:line="240" w:lineRule="auto"/>
      </w:pPr>
      <w:r>
        <w:separator/>
      </w:r>
    </w:p>
  </w:footnote>
  <w:footnote w:type="continuationSeparator" w:id="0">
    <w:p w:rsidR="00E75093" w:rsidP="00E22A3D" w:rsidRDefault="00E75093" w14:paraId="09C9C6B7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p w:rsidRPr="00E23064" w:rsidR="00652979" w:rsidP="00C81A58" w:rsidRDefault="00652979" w14:paraId="75831990" w14:textId="59D5FEC2">
    <w:pPr>
      <w:pStyle w:val="Header"/>
      <w:ind w:hanging="990"/>
      <w:rPr>
        <w:rFonts w:cs="Arial"/>
        <w:sz w:val="16"/>
        <w:szCs w:val="16"/>
      </w:rPr>
    </w:pPr>
    <w:r w:rsidRPr="00F55E7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9B3B16" wp14:editId="4F9ACD52">
              <wp:simplePos x="0" y="0"/>
              <wp:positionH relativeFrom="column">
                <wp:posOffset>-1261745</wp:posOffset>
              </wp:positionH>
              <wp:positionV relativeFrom="paragraph">
                <wp:posOffset>-804545</wp:posOffset>
              </wp:positionV>
              <wp:extent cx="3363666" cy="1257300"/>
              <wp:effectExtent l="0" t="0" r="0" b="1270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63666" cy="1257300"/>
                      </a:xfrm>
                      <a:custGeom>
                        <a:avLst/>
                        <a:gdLst>
                          <a:gd name="connsiteX0" fmla="*/ 0 w 7315200"/>
                          <a:gd name="connsiteY0" fmla="*/ 550190 h 2409987"/>
                          <a:gd name="connsiteX1" fmla="*/ 7299701 w 7315200"/>
                          <a:gd name="connsiteY1" fmla="*/ 2409987 h 2409987"/>
                          <a:gd name="connsiteX2" fmla="*/ 7315200 w 7315200"/>
                          <a:gd name="connsiteY2" fmla="*/ 0 h 2409987"/>
                          <a:gd name="connsiteX3" fmla="*/ 23247 w 7315200"/>
                          <a:gd name="connsiteY3" fmla="*/ 7750 h 2409987"/>
                          <a:gd name="connsiteX4" fmla="*/ 0 w 7315200"/>
                          <a:gd name="connsiteY4" fmla="*/ 550190 h 24099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315200" h="2409987">
                            <a:moveTo>
                              <a:pt x="0" y="550190"/>
                            </a:moveTo>
                            <a:lnTo>
                              <a:pt x="7299701" y="2409987"/>
                            </a:lnTo>
                            <a:cubicBezTo>
                              <a:pt x="7304867" y="1606658"/>
                              <a:pt x="7310034" y="803329"/>
                              <a:pt x="7315200" y="0"/>
                            </a:cubicBezTo>
                            <a:lnTo>
                              <a:pt x="23247" y="7750"/>
                            </a:lnTo>
                            <a:lnTo>
                              <a:pt x="0" y="550190"/>
                            </a:lnTo>
                            <a:close/>
                          </a:path>
                        </a:pathLst>
                      </a:custGeom>
                      <a:solidFill>
                        <a:srgbClr val="7AB800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Freeform 1" style="position:absolute;margin-left:-99.35pt;margin-top:-63.35pt;width:264.85pt;height:9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0,2409987" o:spid="_x0000_s1026" fillcolor="#7ab800" stroked="f" path="m,550190l7299701,2409987c7304867,1606658,7310034,803329,7315200,l23247,7750,,5501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" w14:anchorId="292432AE">
              <v:path arrowok="t" o:connecttype="custom" o:connectlocs="0,287036;3356539,1257300;3363666,0;10689,4043;0,287036" o:connectangles="0,0,0,0,0"/>
            </v:shape>
          </w:pict>
        </mc:Fallback>
      </mc:AlternateContent>
    </w:r>
    <w:r w:rsidRPr="00F55E71">
      <w:rPr>
        <w:noProof/>
      </w:rPr>
      <w:drawing>
        <wp:anchor distT="0" distB="0" distL="114300" distR="114300" simplePos="0" relativeHeight="251666432" behindDoc="0" locked="0" layoutInCell="1" allowOverlap="1" wp14:anchorId="15E08A90" wp14:editId="3892632E">
          <wp:simplePos x="0" y="0"/>
          <wp:positionH relativeFrom="column">
            <wp:posOffset>4572000</wp:posOffset>
          </wp:positionH>
          <wp:positionV relativeFrom="paragraph">
            <wp:posOffset>8890</wp:posOffset>
          </wp:positionV>
          <wp:extent cx="1477010" cy="452120"/>
          <wp:effectExtent l="0" t="0" r="0" b="508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j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452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E71">
      <w:rPr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p w:rsidR="00652979" w:rsidRDefault="00652979" w14:paraId="3F03B6B8" w14:textId="4AC5007A">
    <w:pPr>
      <w:pStyle w:val="Header"/>
    </w:pPr>
    <w:r w:rsidRPr="00F55E7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1F25AE" wp14:editId="316A1F0E">
              <wp:simplePos x="0" y="0"/>
              <wp:positionH relativeFrom="column">
                <wp:posOffset>-1257300</wp:posOffset>
              </wp:positionH>
              <wp:positionV relativeFrom="paragraph">
                <wp:posOffset>-803275</wp:posOffset>
              </wp:positionV>
              <wp:extent cx="3363666" cy="1257300"/>
              <wp:effectExtent l="0" t="0" r="0" b="1270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63666" cy="1257300"/>
                      </a:xfrm>
                      <a:custGeom>
                        <a:avLst/>
                        <a:gdLst>
                          <a:gd name="connsiteX0" fmla="*/ 0 w 7315200"/>
                          <a:gd name="connsiteY0" fmla="*/ 550190 h 2409987"/>
                          <a:gd name="connsiteX1" fmla="*/ 7299701 w 7315200"/>
                          <a:gd name="connsiteY1" fmla="*/ 2409987 h 2409987"/>
                          <a:gd name="connsiteX2" fmla="*/ 7315200 w 7315200"/>
                          <a:gd name="connsiteY2" fmla="*/ 0 h 2409987"/>
                          <a:gd name="connsiteX3" fmla="*/ 23247 w 7315200"/>
                          <a:gd name="connsiteY3" fmla="*/ 7750 h 2409987"/>
                          <a:gd name="connsiteX4" fmla="*/ 0 w 7315200"/>
                          <a:gd name="connsiteY4" fmla="*/ 550190 h 24099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315200" h="2409987">
                            <a:moveTo>
                              <a:pt x="0" y="550190"/>
                            </a:moveTo>
                            <a:lnTo>
                              <a:pt x="7299701" y="2409987"/>
                            </a:lnTo>
                            <a:cubicBezTo>
                              <a:pt x="7304867" y="1606658"/>
                              <a:pt x="7310034" y="803329"/>
                              <a:pt x="7315200" y="0"/>
                            </a:cubicBezTo>
                            <a:lnTo>
                              <a:pt x="23247" y="7750"/>
                            </a:lnTo>
                            <a:lnTo>
                              <a:pt x="0" y="550190"/>
                            </a:lnTo>
                            <a:close/>
                          </a:path>
                        </a:pathLst>
                      </a:custGeom>
                      <a:solidFill>
                        <a:srgbClr val="7AB800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Freeform 2" style="position:absolute;margin-left:-99pt;margin-top:-63.25pt;width:264.85pt;height:9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0,2409987" o:spid="_x0000_s1026" fillcolor="#7ab800" stroked="f" path="m,550190l7299701,2409987c7304867,1606658,7310034,803329,7315200,l23247,7750,,5501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" w14:anchorId="4E845280">
              <v:path arrowok="t" o:connecttype="custom" o:connectlocs="0,287036;3356539,1257300;3363666,0;10689,4043;0,287036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2BF6DA97" wp14:editId="7D00C949">
              <wp:simplePos x="0" y="0"/>
              <wp:positionH relativeFrom="column">
                <wp:posOffset>-1257300</wp:posOffset>
              </wp:positionH>
              <wp:positionV relativeFrom="paragraph">
                <wp:posOffset>-1374775</wp:posOffset>
              </wp:positionV>
              <wp:extent cx="8291195" cy="4331335"/>
              <wp:effectExtent l="0" t="0" r="0" b="12065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1195" cy="4331335"/>
                      </a:xfrm>
                      <a:custGeom>
                        <a:avLst/>
                        <a:gdLst>
                          <a:gd name="connsiteX0" fmla="*/ 15499 w 8291594"/>
                          <a:gd name="connsiteY0" fmla="*/ 1929539 h 4331776"/>
                          <a:gd name="connsiteX1" fmla="*/ 8291594 w 8291594"/>
                          <a:gd name="connsiteY1" fmla="*/ 4331776 h 4331776"/>
                          <a:gd name="connsiteX2" fmla="*/ 8276095 w 8291594"/>
                          <a:gd name="connsiteY2" fmla="*/ 0 h 4331776"/>
                          <a:gd name="connsiteX3" fmla="*/ 0 w 8291594"/>
                          <a:gd name="connsiteY3" fmla="*/ 7749 h 4331776"/>
                          <a:gd name="connsiteX4" fmla="*/ 15499 w 8291594"/>
                          <a:gd name="connsiteY4" fmla="*/ 1929539 h 433177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291594" h="4331776">
                            <a:moveTo>
                              <a:pt x="15499" y="1929539"/>
                            </a:moveTo>
                            <a:lnTo>
                              <a:pt x="8291594" y="4331776"/>
                            </a:lnTo>
                            <a:cubicBezTo>
                              <a:pt x="8286428" y="2887851"/>
                              <a:pt x="8281261" y="1443925"/>
                              <a:pt x="8276095" y="0"/>
                            </a:cubicBezTo>
                            <a:lnTo>
                              <a:pt x="0" y="7749"/>
                            </a:lnTo>
                            <a:lnTo>
                              <a:pt x="15499" y="1929539"/>
                            </a:lnTo>
                            <a:close/>
                          </a:path>
                        </a:pathLst>
                      </a:custGeom>
                      <a:solidFill>
                        <a:srgbClr val="F2F1E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Freeform 3" style="position:absolute;margin-left:-99pt;margin-top:-108.25pt;width:652.85pt;height:341.05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91594,4331776" o:spid="_x0000_s1026" fillcolor="#f2f1ee" stroked="f" path="m15499,1929539l8291594,4331776c8286428,2887851,8281261,1443925,8276095,l,7749,15499,19295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" w14:anchorId="7B16C68E">
              <v:path arrowok="t" o:connecttype="custom" o:connectlocs="15498,1929343;8291195,4331335;8275697,0;0,7748;15498,1929343" o:connectangles="0,0,0,0,0"/>
            </v:shape>
          </w:pict>
        </mc:Fallback>
      </mc:AlternateContent>
    </w:r>
    <w:r w:rsidRPr="00F55E71">
      <w:rPr>
        <w:noProof/>
      </w:rPr>
      <w:drawing>
        <wp:anchor distT="0" distB="0" distL="114300" distR="114300" simplePos="0" relativeHeight="251663360" behindDoc="0" locked="0" layoutInCell="1" allowOverlap="1" wp14:anchorId="3F63674C" wp14:editId="4C27C35B">
          <wp:simplePos x="0" y="0"/>
          <wp:positionH relativeFrom="column">
            <wp:posOffset>4572000</wp:posOffset>
          </wp:positionH>
          <wp:positionV relativeFrom="paragraph">
            <wp:posOffset>5080</wp:posOffset>
          </wp:positionV>
          <wp:extent cx="1477010" cy="452120"/>
          <wp:effectExtent l="0" t="0" r="0" b="508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j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452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D1D9FDF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C5A"/>
    <w:multiLevelType w:val="hybridMultilevel"/>
    <w:tmpl w:val="5AC0D340"/>
    <w:lvl w:ilvl="0" w:tplc="84C6172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7AB8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7183362"/>
    <w:multiLevelType w:val="hybridMultilevel"/>
    <w:tmpl w:val="F96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BD74097"/>
    <w:multiLevelType w:val="multilevel"/>
    <w:tmpl w:val="5AC0D340"/>
    <w:numStyleLink w:val="Bullets"/>
  </w:abstractNum>
  <w:abstractNum w:abstractNumId="3">
    <w:nsid w:val="22D74A18"/>
    <w:multiLevelType w:val="multilevel"/>
    <w:tmpl w:val="2B42ED5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68E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F4B5601"/>
    <w:multiLevelType w:val="hybridMultilevel"/>
    <w:tmpl w:val="64F0AC50"/>
    <w:lvl w:ilvl="0" w:tplc="84C617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7AB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A7E1507"/>
    <w:multiLevelType w:val="multilevel"/>
    <w:tmpl w:val="5AC0D340"/>
    <w:numStyleLink w:val="Bullets"/>
  </w:abstractNum>
  <w:abstractNum w:abstractNumId="6">
    <w:nsid w:val="52EE4152"/>
    <w:multiLevelType w:val="hybridMultilevel"/>
    <w:tmpl w:val="2B42ED54"/>
    <w:lvl w:ilvl="0" w:tplc="C5A255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68E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13A2CBD"/>
    <w:multiLevelType w:val="multilevel"/>
    <w:tmpl w:val="5AC0D340"/>
    <w:numStyleLink w:val="Bullets"/>
  </w:abstractNum>
  <w:abstractNum w:abstractNumId="8">
    <w:nsid w:val="61B07713"/>
    <w:multiLevelType w:val="multilevel"/>
    <w:tmpl w:val="5AC0D340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7AB8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  <w:color w:val="7AB80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  <w:color w:val="7AB80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color w:val="7AB8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  <w:color w:val="7AB80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  <w:color w:val="7AB80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  <w:color w:val="7AB8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  <w:color w:val="7AB80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  <w:color w:val="7AB800"/>
      </w:rPr>
    </w:lvl>
  </w:abstractNum>
  <w:abstractNum w:abstractNumId="9">
    <w:nsid w:val="69C73B02"/>
    <w:multiLevelType w:val="multilevel"/>
    <w:tmpl w:val="5AC0D340"/>
    <w:numStyleLink w:val="Bullets"/>
  </w:abstractNum>
  <w:abstractNum w:abstractNumId="10">
    <w:nsid w:val="6B7836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40B22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8D"/>
    <w:rsid w:val="00011A8E"/>
    <w:rsid w:val="00066DCA"/>
    <w:rsid w:val="00171337"/>
    <w:rsid w:val="001733A6"/>
    <w:rsid w:val="0019278F"/>
    <w:rsid w:val="001E1FE5"/>
    <w:rsid w:val="002172E4"/>
    <w:rsid w:val="00240153"/>
    <w:rsid w:val="00250950"/>
    <w:rsid w:val="00393E6C"/>
    <w:rsid w:val="00397DEB"/>
    <w:rsid w:val="003F1EBF"/>
    <w:rsid w:val="00424AD2"/>
    <w:rsid w:val="0049211E"/>
    <w:rsid w:val="004D2941"/>
    <w:rsid w:val="004D6117"/>
    <w:rsid w:val="005170E2"/>
    <w:rsid w:val="005614F6"/>
    <w:rsid w:val="00652979"/>
    <w:rsid w:val="0066607B"/>
    <w:rsid w:val="006A7E94"/>
    <w:rsid w:val="006B248D"/>
    <w:rsid w:val="00722D3A"/>
    <w:rsid w:val="0074625F"/>
    <w:rsid w:val="007C79D4"/>
    <w:rsid w:val="007F60FF"/>
    <w:rsid w:val="0083575C"/>
    <w:rsid w:val="0091466C"/>
    <w:rsid w:val="009E29B4"/>
    <w:rsid w:val="009E3C90"/>
    <w:rsid w:val="00A827C5"/>
    <w:rsid w:val="00AE61F5"/>
    <w:rsid w:val="00B43016"/>
    <w:rsid w:val="00C1223C"/>
    <w:rsid w:val="00C15FEE"/>
    <w:rsid w:val="00C25B79"/>
    <w:rsid w:val="00C2623E"/>
    <w:rsid w:val="00C81A58"/>
    <w:rsid w:val="00CD10F0"/>
    <w:rsid w:val="00CE385B"/>
    <w:rsid w:val="00DB1BC8"/>
    <w:rsid w:val="00E22A3D"/>
    <w:rsid w:val="00E23064"/>
    <w:rsid w:val="00E54C26"/>
    <w:rsid w:val="00E66EA2"/>
    <w:rsid w:val="00E75093"/>
    <w:rsid w:val="00EA233E"/>
    <w:rsid w:val="00F55E71"/>
    <w:rsid w:val="4D1D9FDF"/>
    <w:rsid w:val="5BECFFAF"/>
    <w:rsid w:val="6D87B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599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Hyperlink" w:qFormat="1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07B"/>
    <w:pPr>
      <w:spacing w:line="312" w:lineRule="auto"/>
    </w:pPr>
    <w:rPr>
      <w:rFonts w:ascii="Arial" w:hAnsi="Arial" w:cs="Gill Sans Light"/>
      <w:color w:val="45484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07B"/>
    <w:pPr>
      <w:keepNext/>
      <w:keepLines/>
      <w:spacing w:line="264" w:lineRule="auto"/>
      <w:jc w:val="center"/>
      <w:outlineLvl w:val="0"/>
    </w:pPr>
    <w:rPr>
      <w:rFonts w:eastAsiaTheme="majorEastAsia" w:cstheme="majorBidi"/>
      <w:b/>
      <w:bCs/>
      <w:color w:val="002D7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A58"/>
    <w:pPr>
      <w:keepNext/>
      <w:keepLines/>
      <w:spacing w:before="200"/>
      <w:outlineLvl w:val="1"/>
    </w:pPr>
    <w:rPr>
      <w:rFonts w:cs="Arial" w:eastAsiaTheme="majorEastAsia"/>
      <w:b/>
      <w:bCs/>
      <w:color w:val="002D7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DEB"/>
    <w:pPr>
      <w:outlineLvl w:val="2"/>
    </w:pPr>
    <w:rPr>
      <w:rFonts w:cs="Arial"/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6607B"/>
    <w:rPr>
      <w:rFonts w:ascii="Arial" w:hAnsi="Arial" w:eastAsiaTheme="majorEastAsia" w:cstheme="majorBidi"/>
      <w:b/>
      <w:bCs/>
      <w:color w:val="002D71"/>
      <w:sz w:val="5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81A58"/>
    <w:rPr>
      <w:rFonts w:ascii="Arial" w:hAnsi="Arial" w:cs="Arial" w:eastAsiaTheme="majorEastAsia"/>
      <w:b/>
      <w:bCs/>
      <w:color w:val="002D71"/>
      <w:spacing w:val="4"/>
      <w:sz w:val="3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397DEB"/>
    <w:rPr>
      <w:rFonts w:ascii="Arial" w:hAnsi="Arial" w:cs="Arial"/>
      <w:b/>
      <w:color w:val="45484C"/>
      <w:szCs w:val="20"/>
    </w:rPr>
  </w:style>
  <w:style w:type="paragraph" w:styleId="ListParagraph">
    <w:name w:val="List Paragraph"/>
    <w:basedOn w:val="Normal"/>
    <w:uiPriority w:val="34"/>
    <w:qFormat/>
    <w:rsid w:val="009E3C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607B"/>
    <w:pPr>
      <w:spacing w:line="264" w:lineRule="auto"/>
    </w:pPr>
    <w:rPr>
      <w:rFonts w:asciiTheme="minorHAnsi" w:hAnsiTheme="minorHAnsi"/>
      <w:color w:val="F68E12"/>
      <w:sz w:val="32"/>
      <w:szCs w:val="32"/>
    </w:rPr>
  </w:style>
  <w:style w:type="numbering" w:styleId="Bullets" w:customStyle="1">
    <w:name w:val="Bullets"/>
    <w:uiPriority w:val="99"/>
    <w:rsid w:val="00A827C5"/>
    <w:pPr>
      <w:numPr>
        <w:numId w:val="7"/>
      </w:numPr>
    </w:pPr>
  </w:style>
  <w:style w:type="character" w:styleId="QuoteChar" w:customStyle="1">
    <w:name w:val="Quote Char"/>
    <w:basedOn w:val="DefaultParagraphFont"/>
    <w:link w:val="Quote"/>
    <w:uiPriority w:val="29"/>
    <w:rsid w:val="0066607B"/>
    <w:rPr>
      <w:rFonts w:cs="Gill Sans Light"/>
      <w:color w:val="F68E12"/>
      <w:sz w:val="32"/>
      <w:szCs w:val="32"/>
    </w:rPr>
  </w:style>
  <w:style w:type="paragraph" w:styleId="IntenseQuote">
    <w:name w:val="Intense Quote"/>
    <w:aliases w:val="Quote Attribution"/>
    <w:basedOn w:val="Normal"/>
    <w:next w:val="Normal"/>
    <w:link w:val="IntenseQuoteChar"/>
    <w:uiPriority w:val="30"/>
    <w:qFormat/>
    <w:rsid w:val="00AE61F5"/>
    <w:pPr>
      <w:spacing w:before="120"/>
    </w:pPr>
    <w:rPr>
      <w:rFonts w:asciiTheme="minorHAnsi" w:hAnsiTheme="minorHAnsi"/>
      <w:color w:val="F68E12"/>
    </w:rPr>
  </w:style>
  <w:style w:type="character" w:styleId="IntenseQuoteChar" w:customStyle="1">
    <w:name w:val="Intense Quote Char"/>
    <w:aliases w:val="Quote Attribution Char"/>
    <w:basedOn w:val="DefaultParagraphFont"/>
    <w:link w:val="IntenseQuote"/>
    <w:uiPriority w:val="30"/>
    <w:rsid w:val="00AE61F5"/>
    <w:rPr>
      <w:rFonts w:cs="Gill Sans Light"/>
      <w:color w:val="F68E1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A3D"/>
    <w:pPr>
      <w:tabs>
        <w:tab w:val="center" w:pos="4320"/>
        <w:tab w:val="right" w:pos="864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22A3D"/>
    <w:rPr>
      <w:rFonts w:ascii="Gill Sans Light" w:hAnsi="Gill Sans Light" w:cs="Gill Sans Light"/>
      <w:color w:val="45484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2A3D"/>
    <w:pPr>
      <w:tabs>
        <w:tab w:val="center" w:pos="4320"/>
        <w:tab w:val="right" w:pos="864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22A3D"/>
    <w:rPr>
      <w:rFonts w:ascii="Gill Sans Light" w:hAnsi="Gill Sans Light" w:cs="Gill Sans Light"/>
      <w:color w:val="45484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2A3D"/>
    <w:rPr>
      <w:rFonts w:ascii="Lucida Grande" w:hAnsi="Lucida Grande" w:cs="Lucida Grande"/>
      <w:color w:val="45484C"/>
      <w:sz w:val="18"/>
      <w:szCs w:val="18"/>
    </w:rPr>
  </w:style>
  <w:style w:type="paragraph" w:styleId="Title">
    <w:name w:val="Title"/>
    <w:aliases w:val="Header: Document Title"/>
    <w:basedOn w:val="Normal"/>
    <w:next w:val="Normal"/>
    <w:link w:val="TitleChar"/>
    <w:uiPriority w:val="10"/>
    <w:rsid w:val="00C81A5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abel" w:customStyle="1">
    <w:name w:val="Label"/>
    <w:basedOn w:val="Heading1"/>
    <w:link w:val="LabelChar"/>
    <w:qFormat/>
    <w:rsid w:val="00397DEB"/>
    <w:pPr>
      <w:spacing w:after="100"/>
    </w:pPr>
    <w:rPr>
      <w:rFonts w:asciiTheme="minorHAnsi" w:hAnsiTheme="minorHAnsi"/>
      <w:color w:val="45484C"/>
      <w:sz w:val="26"/>
    </w:rPr>
  </w:style>
  <w:style w:type="character" w:styleId="LabelChar" w:customStyle="1">
    <w:name w:val="Label Char"/>
    <w:basedOn w:val="Heading1Char"/>
    <w:link w:val="Label"/>
    <w:rsid w:val="00397DEB"/>
    <w:rPr>
      <w:rFonts w:ascii="Arial" w:hAnsi="Arial" w:eastAsiaTheme="majorEastAsia" w:cstheme="majorBidi"/>
      <w:b/>
      <w:bCs/>
      <w:color w:val="45484C"/>
      <w:sz w:val="26"/>
      <w:szCs w:val="32"/>
    </w:rPr>
  </w:style>
  <w:style w:type="character" w:styleId="TitleChar" w:customStyle="1">
    <w:name w:val="Title Char"/>
    <w:aliases w:val="Header: Document Title Char"/>
    <w:basedOn w:val="DefaultParagraphFont"/>
    <w:link w:val="Title"/>
    <w:uiPriority w:val="10"/>
    <w:rsid w:val="00C81A5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1F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">
    <w:name w:val="Light Shading"/>
    <w:basedOn w:val="TableNormal"/>
    <w:uiPriority w:val="60"/>
    <w:rsid w:val="001E1FE5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1FE5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E1FE5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1223C"/>
  </w:style>
  <w:style w:type="paragraph" w:styleId="TableHeader" w:customStyle="1">
    <w:name w:val="Table Header"/>
    <w:basedOn w:val="Normal"/>
    <w:qFormat/>
    <w:rsid w:val="007F60FF"/>
    <w:rPr>
      <w:color w:val="FFFFFF" w:themeColor="background1"/>
      <w:sz w:val="16"/>
      <w:szCs w:val="16"/>
    </w:rPr>
  </w:style>
  <w:style w:type="paragraph" w:styleId="TableContent" w:customStyle="1">
    <w:name w:val="Table Content"/>
    <w:basedOn w:val="Normal"/>
    <w:rsid w:val="007F60F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9278F"/>
    <w:rPr>
      <w:color w:val="003C69"/>
      <w:u w:val="single"/>
    </w:rPr>
  </w:style>
  <w:style w:type="paragraph" w:styleId="TextLink" w:customStyle="1">
    <w:name w:val="Text Link"/>
    <w:basedOn w:val="Normal"/>
    <w:rsid w:val="00250950"/>
    <w:rPr>
      <w:color w:val="003C69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9278F"/>
    <w:rPr>
      <w:color w:val="003C6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7B"/>
    <w:pPr>
      <w:spacing w:line="312" w:lineRule="auto"/>
    </w:pPr>
    <w:rPr>
      <w:rFonts w:ascii="Arial" w:hAnsi="Arial" w:cs="Gill Sans Light"/>
      <w:color w:val="45484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07B"/>
    <w:pPr>
      <w:keepNext/>
      <w:keepLines/>
      <w:spacing w:line="264" w:lineRule="auto"/>
      <w:jc w:val="center"/>
      <w:outlineLvl w:val="0"/>
    </w:pPr>
    <w:rPr>
      <w:rFonts w:eastAsiaTheme="majorEastAsia" w:cstheme="majorBidi"/>
      <w:b/>
      <w:bCs/>
      <w:color w:val="002D7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A58"/>
    <w:pPr>
      <w:keepNext/>
      <w:keepLines/>
      <w:spacing w:before="200"/>
      <w:outlineLvl w:val="1"/>
    </w:pPr>
    <w:rPr>
      <w:rFonts w:eastAsiaTheme="majorEastAsia" w:cs="Arial"/>
      <w:b/>
      <w:bCs/>
      <w:color w:val="002D7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DEB"/>
    <w:pPr>
      <w:outlineLvl w:val="2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07B"/>
    <w:rPr>
      <w:rFonts w:ascii="Arial" w:eastAsiaTheme="majorEastAsia" w:hAnsi="Arial" w:cstheme="majorBidi"/>
      <w:b/>
      <w:bCs/>
      <w:color w:val="002D7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1A58"/>
    <w:rPr>
      <w:rFonts w:ascii="Arial" w:eastAsiaTheme="majorEastAsia" w:hAnsi="Arial" w:cs="Arial"/>
      <w:b/>
      <w:bCs/>
      <w:color w:val="002D71"/>
      <w:spacing w:val="4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7DEB"/>
    <w:rPr>
      <w:rFonts w:ascii="Arial" w:hAnsi="Arial" w:cs="Arial"/>
      <w:b/>
      <w:color w:val="45484C"/>
      <w:szCs w:val="20"/>
    </w:rPr>
  </w:style>
  <w:style w:type="paragraph" w:styleId="ListParagraph">
    <w:name w:val="List Paragraph"/>
    <w:basedOn w:val="Normal"/>
    <w:uiPriority w:val="34"/>
    <w:qFormat/>
    <w:rsid w:val="009E3C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607B"/>
    <w:pPr>
      <w:spacing w:line="264" w:lineRule="auto"/>
    </w:pPr>
    <w:rPr>
      <w:rFonts w:asciiTheme="minorHAnsi" w:hAnsiTheme="minorHAnsi"/>
      <w:color w:val="F68E12"/>
      <w:sz w:val="32"/>
      <w:szCs w:val="32"/>
    </w:rPr>
  </w:style>
  <w:style w:type="numbering" w:customStyle="1" w:styleId="Bullets">
    <w:name w:val="Bullets"/>
    <w:uiPriority w:val="99"/>
    <w:rsid w:val="00A827C5"/>
    <w:pPr>
      <w:numPr>
        <w:numId w:val="7"/>
      </w:numPr>
    </w:pPr>
  </w:style>
  <w:style w:type="character" w:customStyle="1" w:styleId="QuoteChar">
    <w:name w:val="Quote Char"/>
    <w:basedOn w:val="DefaultParagraphFont"/>
    <w:link w:val="Quote"/>
    <w:uiPriority w:val="29"/>
    <w:rsid w:val="0066607B"/>
    <w:rPr>
      <w:rFonts w:cs="Gill Sans Light"/>
      <w:color w:val="F68E12"/>
      <w:sz w:val="32"/>
      <w:szCs w:val="32"/>
    </w:rPr>
  </w:style>
  <w:style w:type="paragraph" w:styleId="IntenseQuote">
    <w:name w:val="Intense Quote"/>
    <w:aliases w:val="Quote Attribution"/>
    <w:basedOn w:val="Normal"/>
    <w:next w:val="Normal"/>
    <w:link w:val="IntenseQuoteChar"/>
    <w:uiPriority w:val="30"/>
    <w:qFormat/>
    <w:rsid w:val="00AE61F5"/>
    <w:pPr>
      <w:spacing w:before="120"/>
    </w:pPr>
    <w:rPr>
      <w:rFonts w:asciiTheme="minorHAnsi" w:hAnsiTheme="minorHAnsi"/>
      <w:color w:val="F68E12"/>
    </w:rPr>
  </w:style>
  <w:style w:type="character" w:customStyle="1" w:styleId="IntenseQuoteChar">
    <w:name w:val="Intense Quote Char"/>
    <w:aliases w:val="Quote Attribution Char"/>
    <w:basedOn w:val="DefaultParagraphFont"/>
    <w:link w:val="IntenseQuote"/>
    <w:uiPriority w:val="30"/>
    <w:rsid w:val="00AE61F5"/>
    <w:rPr>
      <w:rFonts w:cs="Gill Sans Light"/>
      <w:color w:val="F68E1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A3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3D"/>
    <w:rPr>
      <w:rFonts w:ascii="Gill Sans Light" w:hAnsi="Gill Sans Light" w:cs="Gill Sans Light"/>
      <w:color w:val="45484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2A3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3D"/>
    <w:rPr>
      <w:rFonts w:ascii="Gill Sans Light" w:hAnsi="Gill Sans Light" w:cs="Gill Sans Light"/>
      <w:color w:val="45484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3D"/>
    <w:rPr>
      <w:rFonts w:ascii="Lucida Grande" w:hAnsi="Lucida Grande" w:cs="Lucida Grande"/>
      <w:color w:val="45484C"/>
      <w:sz w:val="18"/>
      <w:szCs w:val="18"/>
    </w:rPr>
  </w:style>
  <w:style w:type="paragraph" w:styleId="Title">
    <w:name w:val="Title"/>
    <w:aliases w:val="Header: Document Title"/>
    <w:basedOn w:val="Normal"/>
    <w:next w:val="Normal"/>
    <w:link w:val="TitleChar"/>
    <w:uiPriority w:val="10"/>
    <w:rsid w:val="00C81A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abel">
    <w:name w:val="Label"/>
    <w:basedOn w:val="Heading1"/>
    <w:link w:val="LabelChar"/>
    <w:qFormat/>
    <w:rsid w:val="00397DEB"/>
    <w:pPr>
      <w:spacing w:after="100"/>
    </w:pPr>
    <w:rPr>
      <w:rFonts w:asciiTheme="minorHAnsi" w:hAnsiTheme="minorHAnsi"/>
      <w:color w:val="45484C"/>
      <w:sz w:val="26"/>
    </w:rPr>
  </w:style>
  <w:style w:type="character" w:customStyle="1" w:styleId="LabelChar">
    <w:name w:val="Label Char"/>
    <w:basedOn w:val="Heading1Char"/>
    <w:link w:val="Label"/>
    <w:rsid w:val="00397DEB"/>
    <w:rPr>
      <w:rFonts w:ascii="Arial" w:eastAsiaTheme="majorEastAsia" w:hAnsi="Arial" w:cstheme="majorBidi"/>
      <w:b/>
      <w:bCs/>
      <w:color w:val="45484C"/>
      <w:sz w:val="26"/>
      <w:szCs w:val="32"/>
    </w:rPr>
  </w:style>
  <w:style w:type="character" w:customStyle="1" w:styleId="TitleChar">
    <w:name w:val="Title Char"/>
    <w:aliases w:val="Header: Document Title Char"/>
    <w:basedOn w:val="DefaultParagraphFont"/>
    <w:link w:val="Title"/>
    <w:uiPriority w:val="10"/>
    <w:rsid w:val="00C81A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E1FE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1FE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E1F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1223C"/>
  </w:style>
  <w:style w:type="paragraph" w:customStyle="1" w:styleId="TableHeader">
    <w:name w:val="Table Header"/>
    <w:basedOn w:val="Normal"/>
    <w:qFormat/>
    <w:rsid w:val="007F60FF"/>
    <w:rPr>
      <w:color w:val="FFFFFF" w:themeColor="background1"/>
      <w:sz w:val="16"/>
      <w:szCs w:val="16"/>
    </w:rPr>
  </w:style>
  <w:style w:type="paragraph" w:customStyle="1" w:styleId="TableContent">
    <w:name w:val="Table Content"/>
    <w:basedOn w:val="Normal"/>
    <w:rsid w:val="007F60F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9278F"/>
    <w:rPr>
      <w:color w:val="003C69"/>
      <w:u w:val="single"/>
    </w:rPr>
  </w:style>
  <w:style w:type="paragraph" w:customStyle="1" w:styleId="TextLink">
    <w:name w:val="Text Link"/>
    <w:basedOn w:val="Normal"/>
    <w:rsid w:val="00250950"/>
    <w:rPr>
      <w:color w:val="003C69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9278F"/>
    <w:rPr>
      <w:color w:val="003C6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hyperlink" Target="http://www.ncjw.org/wp-content/uploads/2019/08/BenchMark-Spokesperson-Training-Application_August-2019.docx" TargetMode="External" Id="Rf214cb40b883451a" /><Relationship Type="http://schemas.openxmlformats.org/officeDocument/2006/relationships/hyperlink" Target="mailto:costro@ncjw.org" TargetMode="External" Id="Rea86e56843404f3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A260A21744C44B49DC62F6ABFB9B7" ma:contentTypeVersion="12" ma:contentTypeDescription="Create a new document." ma:contentTypeScope="" ma:versionID="8e95d5c90e0f1483e14c79af08c0ebd6">
  <xsd:schema xmlns:xsd="http://www.w3.org/2001/XMLSchema" xmlns:xs="http://www.w3.org/2001/XMLSchema" xmlns:p="http://schemas.microsoft.com/office/2006/metadata/properties" xmlns:ns2="209241ac-8d1e-43f9-a888-06364ba76cb3" xmlns:ns3="94afa287-470c-4897-a421-b2a0b76f8350" targetNamespace="http://schemas.microsoft.com/office/2006/metadata/properties" ma:root="true" ma:fieldsID="ff6e0fd8144c89aa94f09bef672a4834" ns2:_="" ns3:_="">
    <xsd:import namespace="209241ac-8d1e-43f9-a888-06364ba76cb3"/>
    <xsd:import namespace="94afa287-470c-4897-a421-b2a0b76f8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41ac-8d1e-43f9-a888-06364ba76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a287-470c-4897-a421-b2a0b76f8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2D73C-A831-44CC-9C9D-C98D154BD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01837-8566-4916-9BB6-807FFF4EC61B}"/>
</file>

<file path=customXml/itemProps3.xml><?xml version="1.0" encoding="utf-8"?>
<ds:datastoreItem xmlns:ds="http://schemas.openxmlformats.org/officeDocument/2006/customXml" ds:itemID="{BC87C458-6F01-4019-B999-57D13D0AEB10}"/>
</file>

<file path=customXml/itemProps4.xml><?xml version="1.0" encoding="utf-8"?>
<ds:datastoreItem xmlns:ds="http://schemas.openxmlformats.org/officeDocument/2006/customXml" ds:itemID="{8F78FB8B-602F-4B3E-8EE4-97D5B0895B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Janessa Slangen</dc:creator>
  <lastModifiedBy>Caroline Ostro</lastModifiedBy>
  <revision>6</revision>
  <lastPrinted>2017-04-25T21:21:00.0000000Z</lastPrinted>
  <dcterms:created xsi:type="dcterms:W3CDTF">2019-08-06T18:34:00.0000000Z</dcterms:created>
  <dcterms:modified xsi:type="dcterms:W3CDTF">2019-08-07T21:03:37.3509626Z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0x0101008F4A260A21744C44B49DC62F6ABFB9B7</vt:lpwstr>
  </property>
</Properties>
</file>